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9" w:rsidRDefault="00911A29" w:rsidP="000022C9">
      <w:pPr>
        <w:pStyle w:val="af"/>
        <w:rPr>
          <w:b w:val="0"/>
          <w:sz w:val="24"/>
        </w:rPr>
      </w:pPr>
      <w:bookmarkStart w:id="0" w:name="_GoBack"/>
      <w:r w:rsidRPr="00911A29">
        <w:rPr>
          <w:noProof/>
          <w:sz w:val="24"/>
          <w:lang w:eastAsia="ru-RU"/>
        </w:rPr>
        <w:drawing>
          <wp:inline distT="0" distB="0" distL="0" distR="0">
            <wp:extent cx="631507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1A29" w:rsidRPr="00911A29" w:rsidRDefault="00911A29" w:rsidP="0091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A409C4" w:rsidRPr="00911A29" w:rsidRDefault="006B78F5" w:rsidP="00A409C4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11A29" w:rsidRPr="005D218B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1A2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11A2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11A29" w:rsidRPr="00A409C4" w:rsidRDefault="00911A29" w:rsidP="00A409C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от </w:t>
      </w:r>
      <w:r w:rsidR="006B78F5">
        <w:rPr>
          <w:rFonts w:ascii="Times New Roman" w:hAnsi="Times New Roman" w:cs="Times New Roman"/>
          <w:sz w:val="24"/>
          <w:szCs w:val="24"/>
        </w:rPr>
        <w:t xml:space="preserve">27 </w:t>
      </w:r>
      <w:r w:rsidR="00B5384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B78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03129">
        <w:rPr>
          <w:rFonts w:ascii="Times New Roman" w:hAnsi="Times New Roman" w:cs="Times New Roman"/>
          <w:sz w:val="24"/>
          <w:szCs w:val="24"/>
        </w:rPr>
        <w:t xml:space="preserve">    </w:t>
      </w:r>
      <w:r w:rsidRPr="00911A29">
        <w:rPr>
          <w:rFonts w:ascii="Times New Roman" w:hAnsi="Times New Roman" w:cs="Times New Roman"/>
          <w:sz w:val="24"/>
          <w:szCs w:val="24"/>
        </w:rPr>
        <w:t xml:space="preserve"> № </w:t>
      </w:r>
      <w:r w:rsidR="006B78F5">
        <w:rPr>
          <w:rFonts w:ascii="Times New Roman" w:hAnsi="Times New Roman" w:cs="Times New Roman"/>
          <w:sz w:val="24"/>
          <w:szCs w:val="24"/>
        </w:rPr>
        <w:t>145</w:t>
      </w:r>
    </w:p>
    <w:p w:rsidR="00911A29" w:rsidRPr="00911A29" w:rsidRDefault="006B78F5" w:rsidP="00911A29">
      <w:pPr>
        <w:pStyle w:val="a8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="00911A29" w:rsidRPr="00911A29">
        <w:rPr>
          <w:b/>
          <w:szCs w:val="24"/>
        </w:rPr>
        <w:t>Устава</w:t>
      </w:r>
    </w:p>
    <w:p w:rsidR="00911A29" w:rsidRPr="00911A29" w:rsidRDefault="00911A29" w:rsidP="00911A29">
      <w:pPr>
        <w:pStyle w:val="a8"/>
        <w:ind w:firstLine="567"/>
        <w:jc w:val="center"/>
        <w:rPr>
          <w:b/>
          <w:szCs w:val="24"/>
        </w:rPr>
      </w:pPr>
      <w:r w:rsidRPr="00911A29">
        <w:rPr>
          <w:b/>
          <w:szCs w:val="24"/>
        </w:rPr>
        <w:t>муниципального образования городское поселение Кандалакша</w:t>
      </w:r>
    </w:p>
    <w:p w:rsidR="00911A29" w:rsidRDefault="00911A29" w:rsidP="00911A29">
      <w:pPr>
        <w:pStyle w:val="a8"/>
        <w:ind w:firstLine="567"/>
        <w:jc w:val="center"/>
        <w:rPr>
          <w:b/>
          <w:szCs w:val="24"/>
        </w:rPr>
      </w:pPr>
      <w:r w:rsidRPr="00911A29">
        <w:rPr>
          <w:b/>
          <w:szCs w:val="24"/>
        </w:rPr>
        <w:t xml:space="preserve">Кандалакшского </w:t>
      </w:r>
      <w:r w:rsidR="00203129">
        <w:rPr>
          <w:b/>
          <w:szCs w:val="24"/>
        </w:rPr>
        <w:t>муниципального района</w:t>
      </w:r>
    </w:p>
    <w:p w:rsidR="00203129" w:rsidRPr="00911A29" w:rsidRDefault="00203129" w:rsidP="00911A29">
      <w:pPr>
        <w:pStyle w:val="a8"/>
        <w:ind w:firstLine="567"/>
        <w:jc w:val="center"/>
        <w:rPr>
          <w:b/>
          <w:szCs w:val="24"/>
        </w:rPr>
      </w:pPr>
      <w:r>
        <w:rPr>
          <w:b/>
          <w:szCs w:val="24"/>
        </w:rPr>
        <w:t>Мурманской области</w:t>
      </w:r>
    </w:p>
    <w:p w:rsidR="00911A29" w:rsidRPr="00911A29" w:rsidRDefault="00911A29" w:rsidP="00911A29">
      <w:pPr>
        <w:pStyle w:val="aa"/>
        <w:ind w:firstLine="567"/>
        <w:jc w:val="center"/>
        <w:rPr>
          <w:szCs w:val="24"/>
        </w:rPr>
      </w:pPr>
    </w:p>
    <w:p w:rsidR="00911A29" w:rsidRPr="00A409C4" w:rsidRDefault="00911A29" w:rsidP="00A409C4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статьей 52 Устава муниципального образования </w:t>
      </w:r>
      <w:r w:rsidR="006B78F5">
        <w:rPr>
          <w:rFonts w:ascii="Times New Roman" w:hAnsi="Times New Roman" w:cs="Times New Roman"/>
          <w:sz w:val="24"/>
          <w:szCs w:val="24"/>
        </w:rPr>
        <w:t xml:space="preserve">городское поселение Кандалакша </w:t>
      </w:r>
      <w:r w:rsidRPr="00911A29">
        <w:rPr>
          <w:rFonts w:ascii="Times New Roman" w:hAnsi="Times New Roman" w:cs="Times New Roman"/>
          <w:sz w:val="24"/>
          <w:szCs w:val="24"/>
        </w:rPr>
        <w:t>Кандалакшского района,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911A29" w:rsidRPr="00911A29" w:rsidRDefault="00911A29" w:rsidP="00A409C4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11A29" w:rsidRPr="00911A29" w:rsidRDefault="00911A29" w:rsidP="00911A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A29">
        <w:rPr>
          <w:rFonts w:ascii="Times New Roman" w:hAnsi="Times New Roman" w:cs="Times New Roman"/>
          <w:sz w:val="24"/>
          <w:szCs w:val="24"/>
        </w:rPr>
        <w:t>Утвердить Устав муниципального образования городское поселение Кандалакша  Кандалакшского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11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11A29">
        <w:rPr>
          <w:rFonts w:ascii="Times New Roman" w:hAnsi="Times New Roman" w:cs="Times New Roman"/>
          <w:sz w:val="24"/>
          <w:szCs w:val="24"/>
        </w:rPr>
        <w:t xml:space="preserve"> (в новой редакции) (прилагается).</w:t>
      </w:r>
    </w:p>
    <w:p w:rsidR="00911A29" w:rsidRDefault="00911A29" w:rsidP="00911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2.</w:t>
      </w:r>
      <w:r w:rsidR="00A409C4">
        <w:rPr>
          <w:rFonts w:ascii="Times New Roman" w:hAnsi="Times New Roman" w:cs="Times New Roman"/>
          <w:sz w:val="24"/>
          <w:szCs w:val="24"/>
        </w:rPr>
        <w:t xml:space="preserve"> </w:t>
      </w:r>
      <w:r w:rsidR="006B78F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409C4">
        <w:rPr>
          <w:rFonts w:ascii="Times New Roman" w:hAnsi="Times New Roman" w:cs="Times New Roman"/>
          <w:sz w:val="24"/>
          <w:szCs w:val="24"/>
        </w:rPr>
        <w:t xml:space="preserve">настоящее решение и </w:t>
      </w:r>
      <w:r w:rsidRPr="00911A29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городское поселение Кандалакша Кандалакшского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Мурманской области </w:t>
      </w:r>
      <w:r w:rsidRPr="00911A29">
        <w:rPr>
          <w:rFonts w:ascii="Times New Roman" w:hAnsi="Times New Roman" w:cs="Times New Roman"/>
          <w:sz w:val="24"/>
          <w:szCs w:val="24"/>
        </w:rPr>
        <w:t>на регистрацию в Управление Министерства юстиции Российской Федерации по Мурманской области.</w:t>
      </w:r>
    </w:p>
    <w:p w:rsidR="00C63D73" w:rsidRPr="00911A29" w:rsidRDefault="00C63D73" w:rsidP="00C63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911A29">
        <w:rPr>
          <w:rFonts w:ascii="Times New Roman" w:hAnsi="Times New Roman" w:cs="Times New Roman"/>
          <w:sz w:val="24"/>
          <w:szCs w:val="24"/>
        </w:rPr>
        <w:t>читать утратившими силу решения Совета депутатов городского поселения Кандалакша:</w:t>
      </w:r>
    </w:p>
    <w:p w:rsidR="00C63D73" w:rsidRPr="00911A29" w:rsidRDefault="00C63D73" w:rsidP="00C63D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27.11.2012г. № 402</w:t>
      </w:r>
      <w:r w:rsidRPr="00911A29">
        <w:rPr>
          <w:rFonts w:ascii="Times New Roman" w:hAnsi="Times New Roman" w:cs="Times New Roman"/>
          <w:sz w:val="24"/>
          <w:szCs w:val="24"/>
        </w:rPr>
        <w:t xml:space="preserve"> «Об утверждении Устава муниципального образования городское поселение Кандалакша Кандалакшского района»;</w:t>
      </w:r>
    </w:p>
    <w:p w:rsidR="00C63D73" w:rsidRPr="00911A29" w:rsidRDefault="00C63D73" w:rsidP="00C63D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 xml:space="preserve">- от 21.03.2006г. № 29, от 13.11.2007г. № 116, от 31.01.2008г. № 141, от 28.04.2009г.     № 383, от 08.12.2009г. № 532, от 10.06.2011г. № 155, от 24.01.2012г. № 282 «Об утверждении изменений и дополнений в Устав муниципального образования городское поселение Кандалакша Кандалакшского района». </w:t>
      </w:r>
    </w:p>
    <w:p w:rsidR="005D218B" w:rsidRDefault="00C63D73" w:rsidP="00911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218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района после государственной регистрации Устава муниципального образования городское поселение Кандалакша Кандалакшского муниципального района Мурманской области. </w:t>
      </w:r>
    </w:p>
    <w:p w:rsidR="00B5384D" w:rsidRPr="00911A29" w:rsidRDefault="00B5384D" w:rsidP="00911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A29" w:rsidRDefault="00D123F4" w:rsidP="00C63D73">
      <w:pPr>
        <w:spacing w:after="0" w:line="240" w:lineRule="auto"/>
        <w:rPr>
          <w:szCs w:val="28"/>
        </w:rPr>
      </w:pPr>
      <w:r w:rsidRPr="00D1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</w:t>
      </w:r>
      <w:r w:rsidR="00B5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1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A2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E3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</w:t>
      </w:r>
    </w:p>
    <w:sectPr w:rsidR="00911A29" w:rsidSect="00F4465B">
      <w:footerReference w:type="even" r:id="rId10"/>
      <w:pgSz w:w="11909" w:h="16834"/>
      <w:pgMar w:top="907" w:right="851" w:bottom="90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C" w:rsidRDefault="0022571C">
      <w:pPr>
        <w:spacing w:after="0" w:line="240" w:lineRule="auto"/>
      </w:pPr>
      <w:r>
        <w:separator/>
      </w:r>
    </w:p>
  </w:endnote>
  <w:endnote w:type="continuationSeparator" w:id="0">
    <w:p w:rsidR="0022571C" w:rsidRDefault="002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9" w:rsidRDefault="00B13F7F" w:rsidP="00E60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1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29" w:rsidRDefault="00203129" w:rsidP="00E60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C" w:rsidRDefault="0022571C">
      <w:pPr>
        <w:spacing w:after="0" w:line="240" w:lineRule="auto"/>
      </w:pPr>
      <w:r>
        <w:separator/>
      </w:r>
    </w:p>
  </w:footnote>
  <w:footnote w:type="continuationSeparator" w:id="0">
    <w:p w:rsidR="0022571C" w:rsidRDefault="0022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109"/>
    <w:multiLevelType w:val="hybridMultilevel"/>
    <w:tmpl w:val="EC90F3B0"/>
    <w:lvl w:ilvl="0" w:tplc="19F8A7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4C10ACF"/>
    <w:multiLevelType w:val="hybridMultilevel"/>
    <w:tmpl w:val="953CA6B8"/>
    <w:lvl w:ilvl="0" w:tplc="F89297F2">
      <w:start w:val="3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A71866"/>
    <w:multiLevelType w:val="multilevel"/>
    <w:tmpl w:val="1FCC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3E2112"/>
    <w:multiLevelType w:val="hybridMultilevel"/>
    <w:tmpl w:val="8A789126"/>
    <w:lvl w:ilvl="0" w:tplc="BFA4890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83590"/>
    <w:multiLevelType w:val="hybridMultilevel"/>
    <w:tmpl w:val="1E0E809A"/>
    <w:lvl w:ilvl="0" w:tplc="DE0E42E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E180B"/>
    <w:multiLevelType w:val="hybridMultilevel"/>
    <w:tmpl w:val="4A88A5B6"/>
    <w:lvl w:ilvl="0" w:tplc="DE0E42E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8440A"/>
    <w:multiLevelType w:val="hybridMultilevel"/>
    <w:tmpl w:val="0D2EE85E"/>
    <w:lvl w:ilvl="0" w:tplc="005885B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07030"/>
    <w:multiLevelType w:val="hybridMultilevel"/>
    <w:tmpl w:val="43BA901E"/>
    <w:lvl w:ilvl="0" w:tplc="85406C1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3727B28"/>
    <w:multiLevelType w:val="hybridMultilevel"/>
    <w:tmpl w:val="25FE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B5832"/>
    <w:multiLevelType w:val="hybridMultilevel"/>
    <w:tmpl w:val="58564A32"/>
    <w:lvl w:ilvl="0" w:tplc="2222F29E">
      <w:start w:val="4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5">
    <w:nsid w:val="2B800D55"/>
    <w:multiLevelType w:val="multilevel"/>
    <w:tmpl w:val="A9C8FA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BD4220"/>
    <w:multiLevelType w:val="hybridMultilevel"/>
    <w:tmpl w:val="0F50CC44"/>
    <w:lvl w:ilvl="0" w:tplc="92F8B812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8">
    <w:nsid w:val="3E255EBD"/>
    <w:multiLevelType w:val="hybridMultilevel"/>
    <w:tmpl w:val="EC982CAC"/>
    <w:lvl w:ilvl="0" w:tplc="6AF241B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F0014"/>
    <w:multiLevelType w:val="hybridMultilevel"/>
    <w:tmpl w:val="5F96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E44E0"/>
    <w:multiLevelType w:val="singleLevel"/>
    <w:tmpl w:val="EEA23F78"/>
    <w:lvl w:ilvl="0">
      <w:start w:val="7"/>
      <w:numFmt w:val="decimal"/>
      <w:lvlText w:val="%1)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99720F"/>
    <w:multiLevelType w:val="hybridMultilevel"/>
    <w:tmpl w:val="14240E6E"/>
    <w:lvl w:ilvl="0" w:tplc="2A4E71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D567F67"/>
    <w:multiLevelType w:val="hybridMultilevel"/>
    <w:tmpl w:val="B89E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87E02"/>
    <w:multiLevelType w:val="hybridMultilevel"/>
    <w:tmpl w:val="7FA2F560"/>
    <w:lvl w:ilvl="0" w:tplc="27B6BBAC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7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52E29BA"/>
    <w:multiLevelType w:val="hybridMultilevel"/>
    <w:tmpl w:val="5D84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A474A5F"/>
    <w:multiLevelType w:val="hybridMultilevel"/>
    <w:tmpl w:val="354AD01A"/>
    <w:lvl w:ilvl="0" w:tplc="F2C4FB0A">
      <w:start w:val="8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2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30"/>
  </w:num>
  <w:num w:numId="5">
    <w:abstractNumId w:val="8"/>
  </w:num>
  <w:num w:numId="6">
    <w:abstractNumId w:val="29"/>
  </w:num>
  <w:num w:numId="7">
    <w:abstractNumId w:val="16"/>
  </w:num>
  <w:num w:numId="8">
    <w:abstractNumId w:val="32"/>
  </w:num>
  <w:num w:numId="9">
    <w:abstractNumId w:val="4"/>
  </w:num>
  <w:num w:numId="10">
    <w:abstractNumId w:val="19"/>
  </w:num>
  <w:num w:numId="11">
    <w:abstractNumId w:val="6"/>
  </w:num>
  <w:num w:numId="12">
    <w:abstractNumId w:val="27"/>
  </w:num>
  <w:num w:numId="13">
    <w:abstractNumId w:val="2"/>
  </w:num>
  <w:num w:numId="14">
    <w:abstractNumId w:val="22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3"/>
  </w:num>
  <w:num w:numId="28">
    <w:abstractNumId w:val="21"/>
    <w:lvlOverride w:ilvl="0">
      <w:startOverride w:val="7"/>
    </w:lvlOverride>
  </w:num>
  <w:num w:numId="29">
    <w:abstractNumId w:val="14"/>
  </w:num>
  <w:num w:numId="30">
    <w:abstractNumId w:val="17"/>
  </w:num>
  <w:num w:numId="31">
    <w:abstractNumId w:val="31"/>
  </w:num>
  <w:num w:numId="32">
    <w:abstractNumId w:val="23"/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6F"/>
    <w:rsid w:val="000022C9"/>
    <w:rsid w:val="00071795"/>
    <w:rsid w:val="00081458"/>
    <w:rsid w:val="00141E11"/>
    <w:rsid w:val="0018013A"/>
    <w:rsid w:val="001805EB"/>
    <w:rsid w:val="001B336F"/>
    <w:rsid w:val="001D378C"/>
    <w:rsid w:val="001F56A6"/>
    <w:rsid w:val="00202E97"/>
    <w:rsid w:val="00203129"/>
    <w:rsid w:val="002137AF"/>
    <w:rsid w:val="0022571C"/>
    <w:rsid w:val="00292D80"/>
    <w:rsid w:val="002D06CF"/>
    <w:rsid w:val="0030192A"/>
    <w:rsid w:val="00305835"/>
    <w:rsid w:val="003458DC"/>
    <w:rsid w:val="005322F1"/>
    <w:rsid w:val="005518DB"/>
    <w:rsid w:val="00552E8B"/>
    <w:rsid w:val="005A5AA9"/>
    <w:rsid w:val="005C0237"/>
    <w:rsid w:val="005C7779"/>
    <w:rsid w:val="005D00AC"/>
    <w:rsid w:val="005D218B"/>
    <w:rsid w:val="006473E1"/>
    <w:rsid w:val="006B78F5"/>
    <w:rsid w:val="0079607E"/>
    <w:rsid w:val="00812156"/>
    <w:rsid w:val="008D65A5"/>
    <w:rsid w:val="00911A29"/>
    <w:rsid w:val="0091200A"/>
    <w:rsid w:val="00983E1C"/>
    <w:rsid w:val="009A38FB"/>
    <w:rsid w:val="00A32CAF"/>
    <w:rsid w:val="00A409C4"/>
    <w:rsid w:val="00A90D19"/>
    <w:rsid w:val="00AA2FF3"/>
    <w:rsid w:val="00AA6490"/>
    <w:rsid w:val="00AE29A3"/>
    <w:rsid w:val="00B07775"/>
    <w:rsid w:val="00B13F7F"/>
    <w:rsid w:val="00B5384D"/>
    <w:rsid w:val="00C63D73"/>
    <w:rsid w:val="00CA728B"/>
    <w:rsid w:val="00CC68F2"/>
    <w:rsid w:val="00D123F4"/>
    <w:rsid w:val="00DA2EE8"/>
    <w:rsid w:val="00DF3141"/>
    <w:rsid w:val="00E30F1F"/>
    <w:rsid w:val="00E60F57"/>
    <w:rsid w:val="00E80522"/>
    <w:rsid w:val="00E86D89"/>
    <w:rsid w:val="00E87905"/>
    <w:rsid w:val="00E96E13"/>
    <w:rsid w:val="00EB4110"/>
    <w:rsid w:val="00F4465B"/>
    <w:rsid w:val="00F9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1"/>
  </w:style>
  <w:style w:type="paragraph" w:styleId="1">
    <w:name w:val="heading 1"/>
    <w:basedOn w:val="a"/>
    <w:next w:val="a"/>
    <w:link w:val="10"/>
    <w:qFormat/>
    <w:rsid w:val="00911A29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11A29"/>
    <w:pPr>
      <w:keepNext/>
      <w:spacing w:before="120" w:after="6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911A2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911A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qFormat/>
    <w:rsid w:val="00911A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qFormat/>
    <w:rsid w:val="00911A29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qFormat/>
    <w:rsid w:val="00911A2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911A29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123F4"/>
  </w:style>
  <w:style w:type="character" w:styleId="a5">
    <w:name w:val="page number"/>
    <w:basedOn w:val="a0"/>
    <w:rsid w:val="00D123F4"/>
  </w:style>
  <w:style w:type="paragraph" w:styleId="a6">
    <w:name w:val="Balloon Text"/>
    <w:basedOn w:val="a"/>
    <w:link w:val="a7"/>
    <w:unhideWhenUsed/>
    <w:rsid w:val="00D1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23F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11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11A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1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1A2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911A29"/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rsid w:val="00911A29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rsid w:val="00911A29"/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rsid w:val="00911A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911A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11A2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911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911A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c">
    <w:name w:val="адресат"/>
    <w:basedOn w:val="a"/>
    <w:next w:val="a"/>
    <w:rsid w:val="00911A2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3">
    <w:name w:val="Body Text 2"/>
    <w:basedOn w:val="a"/>
    <w:link w:val="24"/>
    <w:rsid w:val="00911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11A2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Indent 3"/>
    <w:basedOn w:val="a"/>
    <w:link w:val="32"/>
    <w:rsid w:val="00911A29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11A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911A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911A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91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911A29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911A29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11A2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911A29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af1">
    <w:name w:val="footnote text"/>
    <w:basedOn w:val="a"/>
    <w:link w:val="af2"/>
    <w:rsid w:val="0091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1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11A29"/>
    <w:rPr>
      <w:vertAlign w:val="superscript"/>
    </w:rPr>
  </w:style>
  <w:style w:type="table" w:styleId="af4">
    <w:name w:val="Table Grid"/>
    <w:basedOn w:val="a1"/>
    <w:rsid w:val="0091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91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next w:val="2"/>
    <w:autoRedefine/>
    <w:rsid w:val="00911A2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6">
    <w:name w:val="Hyperlink"/>
    <w:uiPriority w:val="99"/>
    <w:rsid w:val="0091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4634-E3D5-48F0-B3A4-DC9FA28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11</cp:revision>
  <cp:lastPrinted>2021-09-27T08:08:00Z</cp:lastPrinted>
  <dcterms:created xsi:type="dcterms:W3CDTF">2021-09-14T07:37:00Z</dcterms:created>
  <dcterms:modified xsi:type="dcterms:W3CDTF">2021-10-12T10:31:00Z</dcterms:modified>
</cp:coreProperties>
</file>